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A536B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EA536B">
              <w:rPr>
                <w:b/>
              </w:rPr>
              <w:t>16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A536B">
            <w:pPr>
              <w:spacing w:line="360" w:lineRule="auto"/>
            </w:pPr>
            <w:r w:rsidRPr="003B41E1">
              <w:t xml:space="preserve">Nº </w:t>
            </w:r>
            <w:r w:rsidR="00EA536B">
              <w:t>0959/17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F4506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D32158">
              <w:t>5</w:t>
            </w:r>
            <w:r w:rsidR="00BC56E8">
              <w:t>8</w:t>
            </w:r>
            <w:r w:rsidR="00212497">
              <w:t>/201</w:t>
            </w:r>
            <w:r w:rsidR="002F4506">
              <w:t>7</w:t>
            </w:r>
            <w:r w:rsidR="003226B2">
              <w:t xml:space="preserve"> - S</w:t>
            </w:r>
            <w:r w:rsidR="00BC56E8">
              <w:t>PG</w:t>
            </w:r>
            <w:r w:rsidR="003226B2">
              <w:t>M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D5ACB" w:rsidRPr="003B41E1" w:rsidRDefault="00E029BB" w:rsidP="00B2107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74768">
        <w:t>06</w:t>
      </w:r>
      <w:r w:rsidR="003646C4" w:rsidRPr="003B41E1">
        <w:t xml:space="preserve"> dias</w:t>
      </w:r>
      <w:r w:rsidRPr="003B41E1">
        <w:t xml:space="preserve"> do mês de </w:t>
      </w:r>
      <w:r w:rsidR="00374768">
        <w:t>abril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BC56E8">
        <w:t xml:space="preserve"> nove</w:t>
      </w:r>
      <w:r w:rsidR="005A0377" w:rsidRPr="00A14DAC">
        <w:t xml:space="preserve"> horas</w:t>
      </w:r>
      <w:r w:rsidR="00BC56E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EA536B">
        <w:t>0959/17</w:t>
      </w:r>
      <w:r w:rsidRPr="003B41E1">
        <w:t xml:space="preserve"> da Secretaria </w:t>
      </w:r>
      <w:r w:rsidR="00BC56E8">
        <w:t xml:space="preserve">de Planejamento e Gestão </w:t>
      </w:r>
      <w:r w:rsidR="000D5E8A" w:rsidRPr="003B41E1">
        <w:t>Municipal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EA536B">
        <w:t>c</w:t>
      </w:r>
      <w:r w:rsidR="00EA536B" w:rsidRPr="009844C3">
        <w:t xml:space="preserve">ontratação de empresa para prestação de serviços de publicação </w:t>
      </w:r>
      <w:r w:rsidR="00EA536B">
        <w:t xml:space="preserve">em preto e branco </w:t>
      </w:r>
      <w:r w:rsidR="00EA536B" w:rsidRPr="009844C3">
        <w:t xml:space="preserve">de </w:t>
      </w:r>
      <w:r w:rsidR="00EA536B">
        <w:t>atos oficiais</w:t>
      </w:r>
      <w:r w:rsidR="00EA536B" w:rsidRPr="009844C3">
        <w:t xml:space="preserve"> da </w:t>
      </w:r>
      <w:r w:rsidR="00EA536B">
        <w:t>Administração Pública Municipal</w:t>
      </w:r>
      <w:r w:rsidR="00EA536B" w:rsidRPr="000567C1">
        <w:t xml:space="preserve"> de Bom Jardim</w:t>
      </w:r>
      <w:r w:rsidR="00EA536B">
        <w:t>/RJ</w:t>
      </w:r>
      <w:r w:rsidR="00EA536B" w:rsidRPr="009844C3">
        <w:t xml:space="preserve"> e Fundo</w:t>
      </w:r>
      <w:r w:rsidR="00EA536B">
        <w:t>s Municipais</w:t>
      </w:r>
      <w:r w:rsidR="00EA536B" w:rsidRPr="009844C3">
        <w:t xml:space="preserve">, em jornal de circulação </w:t>
      </w:r>
      <w:r w:rsidR="00EA536B">
        <w:t>na Região</w:t>
      </w:r>
      <w:r w:rsidR="00EA536B" w:rsidRPr="009844C3">
        <w:t xml:space="preserve"> </w:t>
      </w:r>
      <w:r w:rsidR="00EA536B">
        <w:t>e disponibilização em sítio na rede mundial de computadores (site), com no mínimo 01 (uma) publicação semanal</w:t>
      </w:r>
      <w:r w:rsidR="00EA536B" w:rsidRPr="009844C3">
        <w:t xml:space="preserve"> e excepcionalmente </w:t>
      </w:r>
      <w:r w:rsidR="00EA536B">
        <w:t>quando</w:t>
      </w:r>
      <w:r w:rsidR="00EA536B" w:rsidRPr="009844C3">
        <w:t xml:space="preserve"> for necessário tornar público tais expedientes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</w:t>
      </w:r>
      <w:r w:rsidR="003226B2">
        <w:t>s</w:t>
      </w:r>
      <w:r w:rsidR="005A0377" w:rsidRPr="00A14DAC">
        <w:t xml:space="preserve"> seguinte</w:t>
      </w:r>
      <w:r w:rsidR="003226B2">
        <w:t>s</w:t>
      </w:r>
      <w:r w:rsidR="005A0377" w:rsidRPr="00A14DAC">
        <w:t xml:space="preserve"> empresa</w:t>
      </w:r>
      <w:r w:rsidR="003226B2">
        <w:t>s</w:t>
      </w:r>
      <w:r w:rsidR="005A0377">
        <w:t xml:space="preserve"> retir</w:t>
      </w:r>
      <w:r w:rsidR="003226B2">
        <w:t>aram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D32158">
        <w:t>6</w:t>
      </w:r>
      <w:r w:rsidR="005A0377" w:rsidRPr="00A14DAC">
        <w:t xml:space="preserve"> de </w:t>
      </w:r>
      <w:r w:rsidR="00D32158">
        <w:t>2</w:t>
      </w:r>
      <w:r w:rsidR="00F666B9">
        <w:t>4</w:t>
      </w:r>
      <w:r w:rsidR="005A0377" w:rsidRPr="00A14DAC">
        <w:t>/0</w:t>
      </w:r>
      <w:r w:rsidR="003226B2">
        <w:t>3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3226B2">
        <w:t>0</w:t>
      </w:r>
      <w:r w:rsidR="00D32158">
        <w:t>7</w:t>
      </w:r>
      <w:r w:rsidR="005A0377" w:rsidRPr="00A14DAC">
        <w:t>,</w:t>
      </w:r>
      <w:r w:rsidR="005A0377">
        <w:t xml:space="preserve"> bem como</w:t>
      </w:r>
      <w:r w:rsidR="00BC56E8">
        <w:t xml:space="preserve"> </w:t>
      </w:r>
      <w:r w:rsidR="00E417E9">
        <w:t>no</w:t>
      </w:r>
      <w:r w:rsidR="005A0377">
        <w:t xml:space="preserve">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="001F2AFA" w:rsidRPr="001F2AFA">
        <w:rPr>
          <w:b/>
        </w:rPr>
        <w:t xml:space="preserve"> </w:t>
      </w:r>
      <w:r w:rsidR="00BC56E8">
        <w:rPr>
          <w:b/>
        </w:rPr>
        <w:t>MC GRÁFICA E EDITORA LTDA</w:t>
      </w:r>
      <w:r w:rsidR="001F2AFA">
        <w:rPr>
          <w:b/>
        </w:rPr>
        <w:t xml:space="preserve"> </w:t>
      </w:r>
      <w:r w:rsidR="001F2AFA">
        <w:t xml:space="preserve">– CNPJ </w:t>
      </w:r>
      <w:r w:rsidR="00BC56E8">
        <w:t>11.033.786/0001-60</w:t>
      </w:r>
      <w:r w:rsidR="0013210C">
        <w:t xml:space="preserve">, </w:t>
      </w:r>
      <w:r w:rsidR="00EA536B">
        <w:rPr>
          <w:b/>
        </w:rPr>
        <w:t>LOGUS AMBIENTAL LTDA ME</w:t>
      </w:r>
      <w:r w:rsidR="0013210C">
        <w:rPr>
          <w:b/>
        </w:rPr>
        <w:t xml:space="preserve"> </w:t>
      </w:r>
      <w:r w:rsidR="0013210C">
        <w:t xml:space="preserve">– CNPJ </w:t>
      </w:r>
      <w:r w:rsidR="00EA536B">
        <w:t xml:space="preserve">07.766.805/0001-90, </w:t>
      </w:r>
      <w:r w:rsidR="00EA536B">
        <w:rPr>
          <w:b/>
        </w:rPr>
        <w:t xml:space="preserve">O MACUCO EDITORA DE JORNAIS E LIVROS LTDA </w:t>
      </w:r>
      <w:r w:rsidR="00EA536B">
        <w:t xml:space="preserve">– CNPJ 07.154.481/0001-39 e </w:t>
      </w:r>
      <w:r w:rsidR="00EA536B">
        <w:rPr>
          <w:b/>
        </w:rPr>
        <w:t xml:space="preserve">JBJ EDITORA E SERVIÇOS S/C LTDA ME </w:t>
      </w:r>
      <w:r w:rsidR="00EA536B">
        <w:t>– CNPJ 04.226.373/0001-36</w:t>
      </w:r>
      <w:r w:rsidR="00BC56E8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E00CC">
        <w:t xml:space="preserve"> </w:t>
      </w:r>
      <w:r w:rsidR="00B06DEE">
        <w:rPr>
          <w:b/>
        </w:rPr>
        <w:t>JBJ EDITORA E SERVIÇOS S/C LTDA ME e MC GRÁFICA E EDITORA LTDA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0A1BA3" w:rsidRPr="003B41E1">
        <w:t xml:space="preserve">A empresa </w:t>
      </w:r>
      <w:r w:rsidR="00B06DEE">
        <w:rPr>
          <w:b/>
        </w:rPr>
        <w:t xml:space="preserve">MC GRÁFICA E EDITORA LTDA </w:t>
      </w:r>
      <w:r w:rsidR="000A1BA3" w:rsidRPr="003B41E1">
        <w:t>representada por</w:t>
      </w:r>
      <w:r w:rsidR="00B06DEE">
        <w:t xml:space="preserve"> </w:t>
      </w:r>
      <w:r w:rsidR="00B06DEE">
        <w:rPr>
          <w:i/>
        </w:rPr>
        <w:t>Daniel de Castro Soares</w:t>
      </w:r>
      <w:r w:rsidR="00622444">
        <w:rPr>
          <w:i/>
        </w:rPr>
        <w:t>.</w:t>
      </w:r>
      <w:r w:rsidR="00B06DEE">
        <w:rPr>
          <w:i/>
        </w:rPr>
        <w:t xml:space="preserve"> </w:t>
      </w:r>
      <w:r w:rsidR="00B06DEE" w:rsidRPr="003B41E1">
        <w:t>A empresa</w:t>
      </w:r>
      <w:r w:rsidR="00B06DEE">
        <w:t xml:space="preserve"> </w:t>
      </w:r>
      <w:r w:rsidR="00B06DEE">
        <w:rPr>
          <w:b/>
        </w:rPr>
        <w:t xml:space="preserve">JBJ EDITORA E SERVIÇOS S/C LTDA ME </w:t>
      </w:r>
      <w:r w:rsidR="00B06DEE" w:rsidRPr="00B06DEE">
        <w:t>não apresentou a documentação que o credencie</w:t>
      </w:r>
      <w:r w:rsidR="00B06DEE">
        <w:rPr>
          <w:i/>
        </w:rPr>
        <w:t xml:space="preserve">, </w:t>
      </w:r>
      <w:r w:rsidR="00B06DEE" w:rsidRPr="00B06DEE">
        <w:t>descumprindo assim o item 6 do Edital.</w:t>
      </w:r>
      <w:r w:rsidR="00B06DEE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</w:t>
      </w:r>
      <w:r w:rsidR="00730729" w:rsidRPr="003B41E1">
        <w:lastRenderedPageBreak/>
        <w:t xml:space="preserve">“PROPOSTA” e a documentação de “HABILITAÇÃO”. </w:t>
      </w:r>
      <w:r w:rsidR="0076572B">
        <w:t xml:space="preserve">Apenas a </w:t>
      </w:r>
      <w:r w:rsidR="0076572B" w:rsidRPr="003B41E1">
        <w:t>empresa</w:t>
      </w:r>
      <w:r w:rsidR="0076572B">
        <w:t xml:space="preserve"> </w:t>
      </w:r>
      <w:r w:rsidR="0076572B">
        <w:rPr>
          <w:b/>
        </w:rPr>
        <w:t>MC GRÁFICA E EDITORA LTDA</w:t>
      </w:r>
      <w:r w:rsidR="0076572B" w:rsidRPr="003B41E1">
        <w:t xml:space="preserve"> </w:t>
      </w:r>
      <w:r w:rsidR="0076572B" w:rsidRPr="000A1BA3">
        <w:rPr>
          <w:color w:val="000000" w:themeColor="text1"/>
        </w:rPr>
        <w:t>apresent</w:t>
      </w:r>
      <w:r w:rsidR="0076572B">
        <w:rPr>
          <w:color w:val="000000" w:themeColor="text1"/>
        </w:rPr>
        <w:t>ou</w:t>
      </w:r>
      <w:r w:rsidR="0076572B" w:rsidRPr="00622444">
        <w:rPr>
          <w:color w:val="FF0000"/>
        </w:rPr>
        <w:t xml:space="preserve"> </w:t>
      </w:r>
      <w:r w:rsidR="0076572B" w:rsidRPr="00B06DEE">
        <w:rPr>
          <w:color w:val="000000" w:themeColor="text1"/>
        </w:rPr>
        <w:t>a</w:t>
      </w:r>
      <w:r w:rsidR="0076572B">
        <w:rPr>
          <w:color w:val="FF0000"/>
        </w:rPr>
        <w:t xml:space="preserve"> </w:t>
      </w:r>
      <w:r w:rsidR="0076572B" w:rsidRPr="003B41E1">
        <w:t xml:space="preserve">documentação de enquadramento em Microempresa ou Empresa de Pequeno Porte conforme exigido no Item </w:t>
      </w:r>
      <w:r w:rsidR="0076572B">
        <w:t>8</w:t>
      </w:r>
      <w:r w:rsidR="0076572B" w:rsidRPr="003B41E1">
        <w:t>.8.2 do Edital.</w:t>
      </w:r>
      <w:r w:rsidR="0076572B">
        <w:t xml:space="preserve"> </w:t>
      </w:r>
      <w:r w:rsidR="0076572B" w:rsidRPr="003B41E1">
        <w:t>A empresa</w:t>
      </w:r>
      <w:r w:rsidR="0076572B">
        <w:t xml:space="preserve"> </w:t>
      </w:r>
      <w:r w:rsidR="0076572B">
        <w:rPr>
          <w:b/>
        </w:rPr>
        <w:t xml:space="preserve">JBJ EDITORA E SERVIÇOS S/C LTDA ME </w:t>
      </w:r>
      <w:r w:rsidR="0076572B" w:rsidRPr="00B06DEE">
        <w:t>não apresentou</w:t>
      </w:r>
      <w:r w:rsidR="0076572B">
        <w:t xml:space="preserve"> </w:t>
      </w:r>
      <w:r w:rsidR="0076572B" w:rsidRPr="00B06DEE">
        <w:rPr>
          <w:color w:val="000000" w:themeColor="text1"/>
        </w:rPr>
        <w:t>a</w:t>
      </w:r>
      <w:r w:rsidR="0076572B">
        <w:rPr>
          <w:color w:val="FF0000"/>
        </w:rPr>
        <w:t xml:space="preserve"> </w:t>
      </w:r>
      <w:r w:rsidR="0076572B" w:rsidRPr="003B41E1">
        <w:t xml:space="preserve">documentação de enquadramento em Microempresa ou Empresa de Pequeno Porte conforme exigido no Item </w:t>
      </w:r>
      <w:r w:rsidR="0076572B">
        <w:t>8</w:t>
      </w:r>
      <w:r w:rsidR="0076572B" w:rsidRPr="003B41E1">
        <w:t>.8.2 do Edital.</w:t>
      </w:r>
      <w:r w:rsidR="0076572B">
        <w:t xml:space="preserve"> A empresa </w:t>
      </w:r>
      <w:r w:rsidR="0076572B">
        <w:rPr>
          <w:b/>
        </w:rPr>
        <w:t xml:space="preserve">O MACUCO EDITORA DE JORNAIS E LIVROS LTDA </w:t>
      </w:r>
      <w:r w:rsidR="0076572B">
        <w:t xml:space="preserve">entrou na sala de licitações com atraso de 10 minutos, ficando impossibilitada de participar, uma vez que o Pregoeiro e sua Equipe de Apoio já havia realizado o credenciamento das empresas presentes, </w:t>
      </w:r>
      <w:r w:rsidR="008F4758">
        <w:t>tendo em vista</w:t>
      </w:r>
      <w:r w:rsidR="0076572B">
        <w:t xml:space="preserve"> que a sessão de licitação começou exatamente as 15h.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 preço apresentado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 xml:space="preserve">O proponente classificado </w:t>
      </w:r>
      <w:r w:rsidR="008F4758">
        <w:t xml:space="preserve">e credenciado </w:t>
      </w:r>
      <w:r w:rsidR="00730729" w:rsidRPr="003B41E1">
        <w:t>fo</w:t>
      </w:r>
      <w:r w:rsidR="0076572B">
        <w:t>i</w:t>
      </w:r>
      <w:r w:rsidR="00730729" w:rsidRPr="003B41E1">
        <w:t xml:space="preserve"> convocado para negociação do preço</w:t>
      </w:r>
      <w:r w:rsidR="00B51355" w:rsidRPr="003B41E1">
        <w:t xml:space="preserve"> </w:t>
      </w:r>
      <w:r w:rsidR="00D64F16">
        <w:t>unitário</w:t>
      </w:r>
      <w:r w:rsidR="00730729" w:rsidRPr="003B41E1">
        <w:t xml:space="preserve"> inicia</w:t>
      </w:r>
      <w:r w:rsidR="0076572B">
        <w:t>l</w:t>
      </w:r>
      <w:r w:rsidR="00730729" w:rsidRPr="003B41E1">
        <w:t xml:space="preserve"> e ofert</w:t>
      </w:r>
      <w:r w:rsidR="0076572B">
        <w:t>ou</w:t>
      </w:r>
      <w:r w:rsidR="00730729" w:rsidRPr="003B41E1">
        <w:t xml:space="preserve"> lance</w:t>
      </w:r>
      <w:r w:rsidR="0076572B">
        <w:t>s</w:t>
      </w:r>
      <w:r w:rsidR="00730729" w:rsidRPr="003B41E1">
        <w:t xml:space="preserve">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 preço estava</w:t>
      </w:r>
      <w:r w:rsidR="0032207E" w:rsidRPr="003B41E1">
        <w:t xml:space="preserve"> compatíve</w:t>
      </w:r>
      <w:r w:rsidR="0076572B">
        <w:t>l ao estimado no comé</w:t>
      </w:r>
      <w:r w:rsidR="00662415">
        <w:t>rcio local.</w:t>
      </w:r>
      <w:r w:rsidR="00730729" w:rsidRPr="003B41E1">
        <w:t xml:space="preserve">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662415">
        <w:rPr>
          <w:b/>
        </w:rPr>
        <w:t>MC GRÁFICA E EDITORA LTDA</w:t>
      </w:r>
      <w:r w:rsidR="00662415" w:rsidRPr="00622444">
        <w:rPr>
          <w:color w:val="FF0000"/>
        </w:rPr>
        <w:t xml:space="preserve"> </w:t>
      </w:r>
      <w:r w:rsidR="004E7B2D" w:rsidRPr="003B41E1">
        <w:t xml:space="preserve">ofertou o menor lance para </w:t>
      </w:r>
      <w:r w:rsidR="00BC56E8">
        <w:t>executar o serviço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>sendo o valor</w:t>
      </w:r>
      <w:r w:rsidR="00662415">
        <w:t xml:space="preserve"> de cada </w:t>
      </w:r>
      <w:r w:rsidR="00662415" w:rsidRPr="00662415">
        <w:rPr>
          <w:b/>
        </w:rPr>
        <w:t>cm/col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662415">
        <w:rPr>
          <w:b/>
          <w:i/>
        </w:rPr>
        <w:t>2,49</w:t>
      </w:r>
      <w:r w:rsidR="00781875" w:rsidRPr="003B41E1">
        <w:rPr>
          <w:b/>
          <w:i/>
        </w:rPr>
        <w:t xml:space="preserve"> (</w:t>
      </w:r>
      <w:r w:rsidR="00662415">
        <w:rPr>
          <w:b/>
          <w:i/>
        </w:rPr>
        <w:t>dois</w:t>
      </w:r>
      <w:r w:rsidR="00365110">
        <w:rPr>
          <w:b/>
          <w:i/>
        </w:rPr>
        <w:t xml:space="preserve"> reais e </w:t>
      </w:r>
      <w:r w:rsidR="00662415">
        <w:rPr>
          <w:b/>
          <w:i/>
        </w:rPr>
        <w:t>quarenta e nove</w:t>
      </w:r>
      <w:r w:rsidR="00365110">
        <w:rPr>
          <w:b/>
          <w:i/>
        </w:rPr>
        <w:t xml:space="preserve">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B06DEE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 representante da empresa</w:t>
      </w:r>
      <w:r w:rsidR="00662415">
        <w:rPr>
          <w:rFonts w:ascii="Times" w:hAnsi="Times"/>
        </w:rPr>
        <w:t xml:space="preserve"> credenciada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 xml:space="preserve">tação da intenção de recurso. </w:t>
      </w:r>
      <w:r w:rsidR="00662415">
        <w:rPr>
          <w:rFonts w:ascii="Times" w:hAnsi="Times"/>
        </w:rPr>
        <w:t>O</w:t>
      </w:r>
      <w:r w:rsidR="002B301D" w:rsidRPr="003B41E1">
        <w:rPr>
          <w:rFonts w:ascii="Times" w:hAnsi="Times"/>
        </w:rPr>
        <w:t xml:space="preserve"> </w:t>
      </w:r>
      <w:r w:rsidR="00662415">
        <w:rPr>
          <w:rFonts w:ascii="Times" w:hAnsi="Times"/>
        </w:rPr>
        <w:t>mesmo renunciou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662415">
        <w:rPr>
          <w:rFonts w:ascii="Times" w:hAnsi="Times"/>
        </w:rPr>
        <w:t>15</w:t>
      </w:r>
      <w:r w:rsidR="00241D31" w:rsidRPr="003B41E1">
        <w:rPr>
          <w:rFonts w:ascii="Times" w:hAnsi="Times"/>
        </w:rPr>
        <w:t>h</w:t>
      </w:r>
      <w:r w:rsidR="00662415">
        <w:rPr>
          <w:rFonts w:ascii="Times" w:hAnsi="Times"/>
        </w:rPr>
        <w:t>55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662415">
        <w:rPr>
          <w:rFonts w:ascii="Times" w:hAnsi="Times"/>
        </w:rPr>
        <w:t xml:space="preserve"> credenciada</w:t>
      </w:r>
      <w:r w:rsidR="007E0ABA" w:rsidRPr="003B41E1">
        <w:rPr>
          <w:rFonts w:ascii="Times" w:hAnsi="Times"/>
        </w:rPr>
        <w:t xml:space="preserve"> </w:t>
      </w:r>
      <w:r w:rsidR="00622444">
        <w:rPr>
          <w:rFonts w:ascii="Times" w:hAnsi="Times"/>
        </w:rPr>
        <w:t xml:space="preserve">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FAC" w:rsidRDefault="00356FAC">
      <w:r>
        <w:separator/>
      </w:r>
    </w:p>
  </w:endnote>
  <w:endnote w:type="continuationSeparator" w:id="1">
    <w:p w:rsidR="00356FAC" w:rsidRDefault="00356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FAC" w:rsidRDefault="00356FAC">
      <w:r>
        <w:separator/>
      </w:r>
    </w:p>
  </w:footnote>
  <w:footnote w:type="continuationSeparator" w:id="1">
    <w:p w:rsidR="00356FAC" w:rsidRDefault="00356F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4506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6FAC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2415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601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6572B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758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06DEE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0CA1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1D7F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4411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2017-04-06T18:54:00Z</cp:lastPrinted>
  <dcterms:created xsi:type="dcterms:W3CDTF">2017-04-06T18:54:00Z</dcterms:created>
  <dcterms:modified xsi:type="dcterms:W3CDTF">2017-04-06T18:57:00Z</dcterms:modified>
</cp:coreProperties>
</file>